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C01335"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C01335"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C01335">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01335">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01335">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C01335">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C01335">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46696A">
      <w:pPr>
        <w:pStyle w:val="ListParagraph"/>
        <w:numPr>
          <w:ilvl w:val="0"/>
          <w:numId w:val="77"/>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46696A">
      <w:pPr>
        <w:pStyle w:val="ListParagraph"/>
        <w:numPr>
          <w:ilvl w:val="0"/>
          <w:numId w:val="77"/>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46696A">
      <w:pPr>
        <w:pStyle w:val="ListParagraph"/>
        <w:numPr>
          <w:ilvl w:val="0"/>
          <w:numId w:val="77"/>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46696A">
      <w:pPr>
        <w:pStyle w:val="ListParagraph"/>
        <w:numPr>
          <w:ilvl w:val="0"/>
          <w:numId w:val="77"/>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46696A">
      <w:pPr>
        <w:pStyle w:val="ListParagraph"/>
        <w:numPr>
          <w:ilvl w:val="0"/>
          <w:numId w:val="77"/>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7C4B7D9" wp14:editId="40CDD01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32B47DB6" wp14:editId="51477EEA">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EDCC201" wp14:editId="360B88E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738F5536" wp14:editId="5CC4F645">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B28A670" wp14:editId="3185C35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73A3EAB2" wp14:editId="726FA5CC">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5"/>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40387C1E" wp14:editId="51FE7239">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970E10E" wp14:editId="6A76A296">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64483FCA" wp14:editId="42C4066B">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75370F22" wp14:editId="5C4C8A8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7F6A5A24" wp14:editId="2E110AC5">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ED6EC6D" wp14:editId="7638E8A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429E26" wp14:editId="16B9C9EF">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0849D28" wp14:editId="2A8DECBE">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1BFFF94" wp14:editId="5DBCA057">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85FFFB3" wp14:editId="05E1448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2E0FBCDA" wp14:editId="2CCCB2B1">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43EFEC52" wp14:editId="6649CC3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82C76A8" wp14:editId="1CD0DD9B">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3D23D3B" wp14:editId="0383C393">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70F28849" wp14:editId="236346F7">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2A641AE" wp14:editId="2F3282C9">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FD012F0" wp14:editId="2C736AB0">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62D0B22F" wp14:editId="7B50A384">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5F9DF51D" wp14:editId="49D1449B">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7C41DDCC" wp14:editId="05E6E61B">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06164B31" wp14:editId="204F3ED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1B298B41" wp14:editId="23D0005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7DAA37F6" wp14:editId="0631CC36">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6" w:name="_Toc312417722"/>
      <w:r>
        <w:rPr>
          <w:lang w:val="en-US"/>
        </w:rPr>
        <w:t>Giải pháp t</w:t>
      </w:r>
      <w:r w:rsidR="00E11B70">
        <w:rPr>
          <w:lang w:val="en-US"/>
        </w:rPr>
        <w:t>ổ chức thông tin linh hoạt</w:t>
      </w:r>
      <w:bookmarkEnd w:id="116"/>
      <w:r w:rsidR="008431BD">
        <w:rPr>
          <w:lang w:val="en-US"/>
        </w:rPr>
        <w:t xml:space="preserve"> dưới dạ</w:t>
      </w:r>
      <w:r>
        <w:rPr>
          <w:lang w:val="en-US"/>
        </w:rPr>
        <w:t>ng Tag kết hợp với Taxonomy</w:t>
      </w:r>
      <w:bookmarkStart w:id="117" w:name="_GoBack"/>
      <w:bookmarkEnd w:id="117"/>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F73E033" wp14:editId="5B6CE14A">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8" w:name="_Toc311894456"/>
      <w:bookmarkStart w:id="119"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8"/>
      <w:bookmarkEnd w:id="119"/>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7B0BA8C6" wp14:editId="0956AC6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0" w:name="_Toc311894457"/>
      <w:bookmarkStart w:id="121"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20"/>
      <w:r>
        <w:rPr>
          <w:lang w:val="en-US"/>
        </w:rPr>
        <w:t>có cấu trúc linh hoạt</w:t>
      </w:r>
      <w:bookmarkEnd w:id="121"/>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2" w:name="_Ref312160404"/>
      <w:bookmarkStart w:id="123" w:name="_Ref312160368"/>
      <w:bookmarkStart w:id="124" w:name="_Toc312366453"/>
      <w:r>
        <w:t xml:space="preserve">Bảng </w:t>
      </w:r>
      <w:r>
        <w:fldChar w:fldCharType="begin"/>
      </w:r>
      <w:r>
        <w:instrText xml:space="preserve"> SEQ Bảng \* ARABIC </w:instrText>
      </w:r>
      <w:r>
        <w:fldChar w:fldCharType="separate"/>
      </w:r>
      <w:r w:rsidR="00EB6E1B">
        <w:t>7</w:t>
      </w:r>
      <w:r>
        <w:fldChar w:fldCharType="end"/>
      </w:r>
      <w:bookmarkEnd w:id="122"/>
      <w:r>
        <w:rPr>
          <w:lang w:val="en-US"/>
        </w:rPr>
        <w:t>. Dữ liệu ví dụ trước khi xử lý bằng kỹ thuật Pivot Transformation</w:t>
      </w:r>
      <w:bookmarkEnd w:id="123"/>
      <w:bookmarkEnd w:id="124"/>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163269" r:id="rId47"/>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7"/>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5D213B58" wp14:editId="5EEE7AD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7DEB0B60" wp14:editId="3D206573">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4" w:name="_Toc312417727"/>
      <w:r>
        <w:rPr>
          <w:lang w:val="en-US"/>
        </w:rPr>
        <w:t>Phân tích một số vấn đề về cải thiện hiệu năng của một kiến trúc phần mềm</w:t>
      </w:r>
      <w:bookmarkEnd w:id="134"/>
    </w:p>
    <w:p w:rsidR="002E55B1" w:rsidRDefault="002E55B1" w:rsidP="009032D0">
      <w:pPr>
        <w:pStyle w:val="Heading1"/>
        <w:rPr>
          <w:lang w:val="en-US"/>
        </w:rPr>
      </w:pPr>
      <w:bookmarkStart w:id="135" w:name="_Toc312417728"/>
      <w:r>
        <w:rPr>
          <w:lang w:val="en-US"/>
        </w:rPr>
        <w:t>Áp dụng giải pháp vào bài toán Job Zoom</w:t>
      </w:r>
      <w:bookmarkEnd w:id="135"/>
    </w:p>
    <w:p w:rsidR="00A51802" w:rsidRDefault="00A51802" w:rsidP="009032D0">
      <w:pPr>
        <w:pStyle w:val="Heading2"/>
        <w:rPr>
          <w:lang w:val="en-US"/>
        </w:rPr>
      </w:pPr>
      <w:bookmarkStart w:id="136" w:name="_Toc312417729"/>
      <w:r>
        <w:rPr>
          <w:lang w:val="en-US"/>
        </w:rPr>
        <w:t>Thực trạng các website tuyển dụng hiện nay</w:t>
      </w:r>
      <w:bookmarkEnd w:id="136"/>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7" w:name="_Toc312417730"/>
      <w:r w:rsidRPr="00287AE6">
        <w:rPr>
          <w:lang w:val="en-US"/>
        </w:rPr>
        <w:t>Những vấn đề Job Zoom cần giải quyết</w:t>
      </w:r>
      <w:bookmarkEnd w:id="137"/>
    </w:p>
    <w:p w:rsidR="002E55B1" w:rsidRDefault="002E55B1" w:rsidP="009032D0">
      <w:pPr>
        <w:pStyle w:val="Heading3"/>
        <w:rPr>
          <w:lang w:val="en-US"/>
        </w:rPr>
      </w:pPr>
      <w:bookmarkStart w:id="138" w:name="_Toc312417731"/>
      <w:r>
        <w:rPr>
          <w:lang w:val="en-US"/>
        </w:rPr>
        <w:t>Vấn đề</w:t>
      </w:r>
      <w:r w:rsidRPr="003E741F">
        <w:rPr>
          <w:lang w:val="en-US"/>
        </w:rPr>
        <w:t xml:space="preserve"> 1: Hỗ trợ người dùng viết CV theo ngành nghề</w:t>
      </w:r>
      <w:bookmarkEnd w:id="138"/>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9"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9"/>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0" w:name="_Toc312417733"/>
      <w:r>
        <w:rPr>
          <w:lang w:val="en-US"/>
        </w:rPr>
        <w:t xml:space="preserve">Vấn đề 3: </w:t>
      </w:r>
      <w:r w:rsidR="00503014">
        <w:rPr>
          <w:lang w:val="en-US"/>
        </w:rPr>
        <w:t>So khớp hồ sơ ứng viên với yêu cầu tuyển dụng</w:t>
      </w:r>
      <w:bookmarkEnd w:id="140"/>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1" w:name="_Toc312417734"/>
      <w:r>
        <w:rPr>
          <w:lang w:val="en-US"/>
        </w:rPr>
        <w:lastRenderedPageBreak/>
        <w:t>Kết quả mong muốn</w:t>
      </w:r>
      <w:bookmarkEnd w:id="141"/>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2" w:name="_Toc312417735"/>
      <w:r>
        <w:rPr>
          <w:lang w:val="en-US"/>
        </w:rPr>
        <w:t>Những vấn đề cần giải quyết trong JobZoom framework</w:t>
      </w:r>
      <w:bookmarkEnd w:id="142"/>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3" w:name="_Toc312417736"/>
      <w:r>
        <w:rPr>
          <w:lang w:val="en-US"/>
        </w:rPr>
        <w:t xml:space="preserve">Khái quát phương pháp giải quyết </w:t>
      </w:r>
      <w:r w:rsidR="0052696B">
        <w:rPr>
          <w:lang w:val="en-US"/>
        </w:rPr>
        <w:t>vấn đề</w:t>
      </w:r>
      <w:bookmarkEnd w:id="143"/>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4" w:name="_Toc312417737"/>
      <w:r>
        <w:rPr>
          <w:lang w:val="en-US"/>
        </w:rPr>
        <w:t xml:space="preserve">Ứng dụng </w:t>
      </w:r>
      <w:r w:rsidR="00877E7C">
        <w:rPr>
          <w:lang w:val="en-US"/>
        </w:rPr>
        <w:t xml:space="preserve">cấu trúc </w:t>
      </w:r>
      <w:r>
        <w:rPr>
          <w:lang w:val="en-US"/>
        </w:rPr>
        <w:t>lưu trữ dưới dạng tag kết hợp taxonomy</w:t>
      </w:r>
      <w:bookmarkEnd w:id="144"/>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5" w:name="_Toc312417738"/>
      <w:r>
        <w:rPr>
          <w:lang w:val="en-US"/>
        </w:rPr>
        <w:t>Ứng dụng hệ thống so khớp kết hợp mức độ tương quan</w:t>
      </w:r>
      <w:bookmarkEnd w:id="145"/>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6" w:name="_Toc312417739"/>
      <w:r>
        <w:lastRenderedPageBreak/>
        <w:t>Ứng dụng cây quyết định</w:t>
      </w:r>
      <w:bookmarkEnd w:id="146"/>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7" w:name="_Toc312417740"/>
      <w:r w:rsidRPr="008F4F0F">
        <w:t>Ứng dụng kiến trúc dễ dàng triển khai và mở rộng</w:t>
      </w:r>
      <w:bookmarkEnd w:id="147"/>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8" w:name="_Toc312417741"/>
      <w:r w:rsidRPr="008F4F0F">
        <w:t xml:space="preserve">Ứng dụng kiến trúc </w:t>
      </w:r>
      <w:r>
        <w:rPr>
          <w:lang w:val="en-US"/>
        </w:rPr>
        <w:t>đảm bảo hiệu năng khi áp dụng cây quyết định và hệ thống so khớp</w:t>
      </w:r>
      <w:bookmarkEnd w:id="148"/>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9" w:name="_Toc312417742"/>
      <w:r>
        <w:rPr>
          <w:lang w:val="en-US"/>
        </w:rPr>
        <w:t>Giải pháp k</w:t>
      </w:r>
      <w:r w:rsidR="00102DBA">
        <w:rPr>
          <w:lang w:val="en-US"/>
        </w:rPr>
        <w:t>iến trúc cổng thông tin tìm việc JobZoom</w:t>
      </w:r>
      <w:bookmarkEnd w:id="149"/>
      <w:r w:rsidR="004B4C20">
        <w:rPr>
          <w:lang w:val="en-US"/>
        </w:rPr>
        <w:t xml:space="preserve"> </w:t>
      </w:r>
    </w:p>
    <w:p w:rsidR="00102DBA" w:rsidRDefault="00102DBA" w:rsidP="009032D0">
      <w:pPr>
        <w:pStyle w:val="Heading2"/>
        <w:rPr>
          <w:lang w:val="en-US"/>
        </w:rPr>
      </w:pPr>
      <w:bookmarkStart w:id="150" w:name="_Toc312417743"/>
      <w:commentRangeStart w:id="151"/>
      <w:commentRangeStart w:id="152"/>
      <w:r>
        <w:rPr>
          <w:lang w:val="en-US"/>
        </w:rPr>
        <w:t>Điều kiện ra đời</w:t>
      </w:r>
      <w:commentRangeEnd w:id="151"/>
      <w:r w:rsidR="00AD1E56">
        <w:rPr>
          <w:rStyle w:val="CommentReference"/>
          <w:rFonts w:eastAsiaTheme="minorHAnsi" w:cstheme="minorBidi"/>
          <w:b w:val="0"/>
          <w:bCs w:val="0"/>
          <w:color w:val="auto"/>
        </w:rPr>
        <w:commentReference w:id="151"/>
      </w:r>
      <w:commentRangeEnd w:id="152"/>
      <w:r w:rsidR="00E93974">
        <w:rPr>
          <w:rStyle w:val="CommentReference"/>
          <w:rFonts w:eastAsiaTheme="minorHAnsi" w:cstheme="minorBidi"/>
          <w:b w:val="0"/>
          <w:bCs w:val="0"/>
          <w:color w:val="auto"/>
        </w:rPr>
        <w:commentReference w:id="152"/>
      </w:r>
      <w:bookmarkEnd w:id="150"/>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1EE0C51F" wp14:editId="2FF6EFA8">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F54DF1E" wp14:editId="660048A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33EF3450" wp14:editId="7AB6A32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B9DCA96" wp14:editId="7F71B7F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2"/>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3"/>
      <w:r>
        <w:rPr>
          <w:lang w:val="en-US"/>
        </w:rPr>
        <w:t>Process view</w:t>
      </w:r>
      <w:r w:rsidR="006C4CB5">
        <w:rPr>
          <w:lang w:val="en-US"/>
        </w:rPr>
        <w:t xml:space="preserve"> -</w:t>
      </w:r>
      <w:r>
        <w:rPr>
          <w:lang w:val="en-US"/>
        </w:rPr>
        <w:t xml:space="preserve"> các quy trình, các bước hoạt động của JobZoom framework</w:t>
      </w:r>
      <w:commentRangeEnd w:id="163"/>
      <w:r w:rsidR="00040824">
        <w:rPr>
          <w:rStyle w:val="CommentReference"/>
          <w:rFonts w:eastAsiaTheme="minorHAnsi" w:cstheme="minorBidi"/>
          <w:b w:val="0"/>
          <w:bCs w:val="0"/>
          <w:i w:val="0"/>
          <w:iCs w:val="0"/>
          <w:color w:val="auto"/>
        </w:rPr>
        <w:commentReference w:id="163"/>
      </w:r>
    </w:p>
    <w:p w:rsidR="006C4CB5" w:rsidRDefault="00C45C11" w:rsidP="006C4CB5">
      <w:pPr>
        <w:keepNext/>
      </w:pPr>
      <w:r>
        <w:rPr>
          <w:lang w:val="en-US"/>
        </w:rPr>
        <w:drawing>
          <wp:inline distT="0" distB="0" distL="0" distR="0" wp14:anchorId="48ABE9B5" wp14:editId="06319036">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367617B9" wp14:editId="6B78DF35">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1717EDA4" wp14:editId="0C0469F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06139B0" wp14:editId="4CEEE76F">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043166A5" wp14:editId="763B68D5">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6031A99D" wp14:editId="6C44DE2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90B4A26" wp14:editId="31284E7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2575A69" wp14:editId="1C3461E9">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09CF38D" wp14:editId="40381BC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438E5392" wp14:editId="4628DD4F">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28BEEE4D" wp14:editId="3FC8C834">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163270" r:id="rId66"/>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1"/>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14B550A1" wp14:editId="0AE2ECE2">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EA65D03" wp14:editId="0F4B1DCD">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4FC2EF8E" wp14:editId="046CE944">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613D7E8A" wp14:editId="0F2C4DC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1AF7B85" wp14:editId="34225CB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254B58DB" wp14:editId="569C9FE0">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1AE37CE" wp14:editId="239FB51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40F36310" wp14:editId="542C34A1">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3EEBD9D5" wp14:editId="791095F2">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lastRenderedPageBreak/>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C01335" w:rsidRPr="00F62EB6" w:rsidRDefault="00C01335">
      <w:pPr>
        <w:pStyle w:val="CommentText"/>
        <w:rPr>
          <w:lang w:val="en-US"/>
        </w:rPr>
      </w:pPr>
      <w:r>
        <w:rPr>
          <w:rStyle w:val="CommentReference"/>
        </w:rPr>
        <w:annotationRef/>
      </w:r>
      <w:r>
        <w:rPr>
          <w:lang w:val="en-US"/>
        </w:rPr>
        <w:t>Thêm vài chữ nói về tìm kiếm theo kỹ thuật dựa trên từ khóa</w:t>
      </w:r>
    </w:p>
  </w:comment>
  <w:comment w:id="151" w:author="Le Duong Cong Phuc" w:date="2011-12-21T14:30:00Z" w:initials="CPL(RRV">
    <w:p w:rsidR="00C01335" w:rsidRDefault="00C01335">
      <w:pPr>
        <w:pStyle w:val="CommentText"/>
        <w:rPr>
          <w:lang w:val="en-US"/>
        </w:rPr>
      </w:pPr>
      <w:r>
        <w:rPr>
          <w:rStyle w:val="CommentReference"/>
        </w:rPr>
        <w:annotationRef/>
      </w:r>
    </w:p>
    <w:p w:rsidR="00C01335" w:rsidRDefault="00C01335">
      <w:pPr>
        <w:pStyle w:val="CommentText"/>
        <w:rPr>
          <w:lang w:val="en-US"/>
        </w:rPr>
      </w:pPr>
      <w:r>
        <w:rPr>
          <w:lang w:val="en-US"/>
        </w:rPr>
        <w:t>Phần này là viết về điều kiện ra đời của JobZoom Framework để giải quyết:</w:t>
      </w:r>
    </w:p>
    <w:p w:rsidR="00C01335" w:rsidRDefault="00C01335">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C01335" w:rsidRDefault="00C01335">
      <w:pPr>
        <w:pStyle w:val="CommentText"/>
        <w:rPr>
          <w:lang w:val="en-US"/>
        </w:rPr>
      </w:pPr>
    </w:p>
    <w:p w:rsidR="00C01335" w:rsidRDefault="00C01335">
      <w:pPr>
        <w:pStyle w:val="CommentText"/>
        <w:rPr>
          <w:lang w:val="en-US"/>
        </w:rPr>
      </w:pPr>
      <w:r>
        <w:rPr>
          <w:lang w:val="en-US"/>
        </w:rPr>
        <w:t>(còn phần này thì nói không sát nên đẩy lên 5.1 thực trạng website tuyển dụng hiện nay)</w:t>
      </w:r>
    </w:p>
    <w:p w:rsidR="00C01335" w:rsidRDefault="00C01335">
      <w:pPr>
        <w:pStyle w:val="CommentText"/>
        <w:rPr>
          <w:lang w:val="en-US"/>
        </w:rPr>
      </w:pPr>
    </w:p>
    <w:p w:rsidR="00C01335" w:rsidRPr="00AD1E56" w:rsidRDefault="00C01335">
      <w:pPr>
        <w:pStyle w:val="CommentText"/>
        <w:rPr>
          <w:lang w:val="en-US"/>
        </w:rPr>
      </w:pPr>
      <w:r>
        <w:rPr>
          <w:lang w:val="en-US"/>
        </w:rPr>
        <w:t>Phần này Phúc sẽ viết lại</w:t>
      </w:r>
    </w:p>
  </w:comment>
  <w:comment w:id="152" w:author="Trung Hieu" w:date="2011-12-22T18:43:00Z" w:initials="TH">
    <w:p w:rsidR="00C01335" w:rsidRPr="00E93974" w:rsidRDefault="00C01335">
      <w:pPr>
        <w:pStyle w:val="CommentText"/>
        <w:rPr>
          <w:lang w:val="en-US"/>
        </w:rPr>
      </w:pPr>
      <w:r>
        <w:rPr>
          <w:rStyle w:val="CommentReference"/>
        </w:rPr>
        <w:annotationRef/>
      </w:r>
      <w:r>
        <w:rPr>
          <w:lang w:val="en-US"/>
        </w:rPr>
        <w:t>Chưa xong</w:t>
      </w:r>
    </w:p>
  </w:comment>
  <w:comment w:id="163" w:author="Le Duong Cong Phuc" w:date="2011-12-22T11:32:00Z" w:initials="CPL(RRV">
    <w:p w:rsidR="00C01335" w:rsidRDefault="00C01335">
      <w:pPr>
        <w:pStyle w:val="CommentText"/>
        <w:rPr>
          <w:lang w:val="en-US"/>
        </w:rPr>
      </w:pPr>
      <w:r>
        <w:rPr>
          <w:rStyle w:val="CommentReference"/>
        </w:rPr>
        <w:annotationRef/>
      </w:r>
      <w:r>
        <w:rPr>
          <w:lang w:val="en-US"/>
        </w:rPr>
        <w:t>Chĩnh sửa lại diagram</w:t>
      </w:r>
    </w:p>
    <w:p w:rsidR="00C01335" w:rsidRPr="00040824" w:rsidRDefault="00C01335">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96F" w:rsidRDefault="0063796F" w:rsidP="00897824">
      <w:pPr>
        <w:spacing w:line="240" w:lineRule="auto"/>
      </w:pPr>
      <w:r>
        <w:separator/>
      </w:r>
    </w:p>
  </w:endnote>
  <w:endnote w:type="continuationSeparator" w:id="0">
    <w:p w:rsidR="0063796F" w:rsidRDefault="0063796F"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C01335">
      <w:tc>
        <w:tcPr>
          <w:tcW w:w="500" w:type="pct"/>
          <w:tcBorders>
            <w:top w:val="single" w:sz="4" w:space="0" w:color="943634" w:themeColor="accent2" w:themeShade="BF"/>
          </w:tcBorders>
          <w:shd w:val="clear" w:color="auto" w:fill="943634" w:themeFill="accent2" w:themeFillShade="BF"/>
        </w:tcPr>
        <w:p w:rsidR="00C01335" w:rsidRDefault="00C01335">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C01335" w:rsidRDefault="00C01335">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C01335" w:rsidRDefault="00C013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C01335" w:rsidRDefault="00C01335"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Pr="006A3B76">
            <w:rPr>
              <w:color w:val="FFFFFF" w:themeColor="background1"/>
            </w:rPr>
            <w:t>xiii</w:t>
          </w:r>
          <w:r>
            <w:rPr>
              <w:color w:val="FFFFFF" w:themeColor="background1"/>
            </w:rPr>
            <w:fldChar w:fldCharType="end"/>
          </w:r>
        </w:p>
      </w:tc>
    </w:tr>
  </w:tbl>
  <w:p w:rsidR="00C01335" w:rsidRDefault="00C013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tc>
        <w:tcPr>
          <w:tcW w:w="4500" w:type="pct"/>
          <w:tcBorders>
            <w:top w:val="single" w:sz="4" w:space="0" w:color="000000" w:themeColor="text1"/>
          </w:tcBorders>
        </w:tcPr>
        <w:p w:rsidR="00C01335" w:rsidRDefault="00C01335">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424B49">
            <w:t>Giải quyết bài toán kiến trúc</w:t>
          </w:r>
          <w:r>
            <w:fldChar w:fldCharType="end"/>
          </w:r>
        </w:p>
      </w:tc>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00424B49" w:rsidRPr="00424B49">
            <w:rPr>
              <w:color w:val="FFFFFF" w:themeColor="background1"/>
            </w:rPr>
            <w:t>54</w:t>
          </w:r>
          <w:r>
            <w:rPr>
              <w:color w:val="FFFFFF" w:themeColor="background1"/>
            </w:rPr>
            <w:fldChar w:fldCharType="end"/>
          </w:r>
        </w:p>
      </w:tc>
    </w:tr>
  </w:tbl>
  <w:p w:rsidR="00C01335" w:rsidRDefault="00C013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C01335" w:rsidRDefault="00C01335">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Pr="00F62EB6">
            <w:rPr>
              <w:color w:val="FFFFFF" w:themeColor="background1"/>
            </w:rPr>
            <w:t>xv</w:t>
          </w:r>
          <w:r>
            <w:rPr>
              <w:color w:val="FFFFFF" w:themeColor="background1"/>
            </w:rPr>
            <w:fldChar w:fldCharType="end"/>
          </w:r>
        </w:p>
      </w:tc>
    </w:tr>
  </w:tbl>
  <w:p w:rsidR="00C01335" w:rsidRDefault="00C013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96F" w:rsidRDefault="0063796F" w:rsidP="00897824">
      <w:pPr>
        <w:spacing w:line="240" w:lineRule="auto"/>
      </w:pPr>
      <w:r>
        <w:separator/>
      </w:r>
    </w:p>
  </w:footnote>
  <w:footnote w:type="continuationSeparator" w:id="0">
    <w:p w:rsidR="0063796F" w:rsidRDefault="0063796F" w:rsidP="00897824">
      <w:pPr>
        <w:spacing w:line="240" w:lineRule="auto"/>
      </w:pPr>
      <w:r>
        <w:continuationSeparator/>
      </w:r>
    </w:p>
  </w:footnote>
  <w:footnote w:id="1">
    <w:p w:rsidR="00C01335" w:rsidRPr="006511B4" w:rsidRDefault="00C01335"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C01335" w:rsidRDefault="00C01335" w:rsidP="00F419F5">
      <w:pPr>
        <w:pStyle w:val="FootnoteText"/>
        <w:rPr>
          <w:lang w:val="en-US"/>
        </w:rPr>
      </w:pPr>
      <w:r>
        <w:rPr>
          <w:rStyle w:val="FootnoteReference"/>
        </w:rPr>
        <w:footnoteRef/>
      </w:r>
      <w:r>
        <w:t xml:space="preserve"> http://www.internetworldstats.com/stats.htm</w:t>
      </w:r>
    </w:p>
  </w:footnote>
  <w:footnote w:id="3">
    <w:p w:rsidR="00C01335" w:rsidRPr="00FC65F3" w:rsidRDefault="00C01335">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C01335" w:rsidRPr="009C7984" w:rsidRDefault="00C01335" w:rsidP="00F14442">
      <w:pPr>
        <w:pStyle w:val="FootnoteText"/>
        <w:rPr>
          <w:lang w:val="en-US"/>
        </w:rPr>
      </w:pPr>
      <w:r>
        <w:rPr>
          <w:rStyle w:val="FootnoteReference"/>
        </w:rPr>
        <w:footnoteRef/>
      </w:r>
      <w:r>
        <w:t xml:space="preserve"> </w:t>
      </w:r>
      <w:r>
        <w:rPr>
          <w:lang w:val="en-US"/>
        </w:rPr>
        <w:t>Tham khảo [5]</w:t>
      </w:r>
    </w:p>
  </w:footnote>
  <w:footnote w:id="5">
    <w:p w:rsidR="00C01335" w:rsidRPr="00847D31" w:rsidRDefault="00C01335"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C01335" w:rsidRPr="009C7984" w:rsidRDefault="00C01335" w:rsidP="00F14442">
      <w:pPr>
        <w:pStyle w:val="FootnoteText"/>
        <w:rPr>
          <w:lang w:val="en-US"/>
        </w:rPr>
      </w:pPr>
      <w:r>
        <w:rPr>
          <w:rStyle w:val="FootnoteReference"/>
        </w:rPr>
        <w:footnoteRef/>
      </w:r>
      <w:r>
        <w:t xml:space="preserve"> </w:t>
      </w:r>
      <w:r>
        <w:rPr>
          <w:lang w:val="en-US"/>
        </w:rPr>
        <w:t>Tham khảo [5], [13], [23]</w:t>
      </w:r>
    </w:p>
  </w:footnote>
  <w:footnote w:id="7">
    <w:p w:rsidR="00C01335" w:rsidRPr="00AA66C8" w:rsidRDefault="00C01335"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01335" w:rsidRPr="001377F4" w:rsidRDefault="00C01335" w:rsidP="00F14442">
      <w:pPr>
        <w:pStyle w:val="FootnoteText"/>
        <w:rPr>
          <w:lang w:val="en-US"/>
        </w:rPr>
      </w:pPr>
      <w:r>
        <w:rPr>
          <w:rStyle w:val="FootnoteReference"/>
        </w:rPr>
        <w:footnoteRef/>
      </w:r>
      <w:r>
        <w:t xml:space="preserve"> </w:t>
      </w:r>
      <w:r>
        <w:rPr>
          <w:lang w:val="en-US"/>
        </w:rPr>
        <w:t>Tài liệu tham khảo [15]</w:t>
      </w:r>
    </w:p>
  </w:footnote>
  <w:footnote w:id="9">
    <w:p w:rsidR="00C01335" w:rsidRPr="001377F4" w:rsidRDefault="00C01335" w:rsidP="00F14442">
      <w:pPr>
        <w:pStyle w:val="FootnoteText"/>
        <w:rPr>
          <w:lang w:val="en-US"/>
        </w:rPr>
      </w:pPr>
      <w:r>
        <w:rPr>
          <w:rStyle w:val="FootnoteReference"/>
        </w:rPr>
        <w:footnoteRef/>
      </w:r>
      <w:r>
        <w:t xml:space="preserve"> </w:t>
      </w:r>
      <w:r>
        <w:rPr>
          <w:lang w:val="en-US"/>
        </w:rPr>
        <w:t>Tài liệu tham khảo [13]</w:t>
      </w:r>
    </w:p>
  </w:footnote>
  <w:footnote w:id="10">
    <w:p w:rsidR="00C01335" w:rsidRPr="001377F4" w:rsidRDefault="00C01335" w:rsidP="00F14442">
      <w:pPr>
        <w:pStyle w:val="FootnoteText"/>
        <w:rPr>
          <w:lang w:val="en-US"/>
        </w:rPr>
      </w:pPr>
      <w:r>
        <w:rPr>
          <w:rStyle w:val="FootnoteReference"/>
        </w:rPr>
        <w:footnoteRef/>
      </w:r>
      <w:r>
        <w:t xml:space="preserve"> </w:t>
      </w:r>
      <w:r>
        <w:rPr>
          <w:lang w:val="en-US"/>
        </w:rPr>
        <w:t>Tài liệu tham khảo [14]</w:t>
      </w:r>
    </w:p>
  </w:footnote>
  <w:footnote w:id="11">
    <w:p w:rsidR="00C01335" w:rsidRPr="007D1B33" w:rsidRDefault="00C01335"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C01335" w:rsidRPr="00071371" w:rsidRDefault="00C01335"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C01335" w:rsidRPr="00C07415" w:rsidRDefault="00C01335" w:rsidP="00F14442">
      <w:pPr>
        <w:pStyle w:val="FootnoteText"/>
        <w:rPr>
          <w:lang w:val="en-US"/>
        </w:rPr>
      </w:pPr>
      <w:r>
        <w:rPr>
          <w:rStyle w:val="FootnoteReference"/>
        </w:rPr>
        <w:footnoteRef/>
      </w:r>
      <w:r>
        <w:t xml:space="preserve"> </w:t>
      </w:r>
      <w:r>
        <w:rPr>
          <w:lang w:val="en-US"/>
        </w:rPr>
        <w:t>Tham khảo [9], [10]</w:t>
      </w:r>
    </w:p>
  </w:footnote>
  <w:footnote w:id="14">
    <w:p w:rsidR="00C01335" w:rsidRPr="004E5309" w:rsidRDefault="00C01335"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C01335" w:rsidRPr="004E5309" w:rsidRDefault="00C01335" w:rsidP="004E5309">
      <w:pPr>
        <w:pStyle w:val="FootnoteText"/>
        <w:rPr>
          <w:lang w:val="en-US"/>
        </w:rPr>
      </w:pPr>
      <w:r w:rsidRPr="00E122C6">
        <w:rPr>
          <w:lang w:val="en-US"/>
        </w:rPr>
        <w:t>http://www.sei.cmu.edu/architecture/start/classicdefs.cfm</w:t>
      </w:r>
      <w:r>
        <w:rPr>
          <w:lang w:val="en-US"/>
        </w:rPr>
        <w:t>, [24]</w:t>
      </w:r>
    </w:p>
  </w:footnote>
  <w:footnote w:id="15">
    <w:p w:rsidR="00C01335" w:rsidRPr="009B68DC" w:rsidRDefault="00C01335" w:rsidP="00F14442">
      <w:pPr>
        <w:pStyle w:val="FootnoteText"/>
        <w:rPr>
          <w:lang w:val="en-US"/>
        </w:rPr>
      </w:pPr>
      <w:r>
        <w:rPr>
          <w:rStyle w:val="FootnoteReference"/>
        </w:rPr>
        <w:footnoteRef/>
      </w:r>
      <w:r>
        <w:t xml:space="preserve"> </w:t>
      </w:r>
      <w:r>
        <w:rPr>
          <w:lang w:val="en-US"/>
        </w:rPr>
        <w:t>Tham khảo [12], [21]</w:t>
      </w:r>
    </w:p>
  </w:footnote>
  <w:footnote w:id="16">
    <w:p w:rsidR="00C01335" w:rsidRPr="00312372" w:rsidRDefault="00C01335">
      <w:pPr>
        <w:pStyle w:val="FootnoteText"/>
        <w:rPr>
          <w:lang w:val="en-US"/>
        </w:rPr>
      </w:pPr>
      <w:r>
        <w:rPr>
          <w:rStyle w:val="FootnoteReference"/>
        </w:rPr>
        <w:footnoteRef/>
      </w:r>
      <w:r>
        <w:t xml:space="preserve"> </w:t>
      </w:r>
      <w:r>
        <w:rPr>
          <w:lang w:val="en-US"/>
        </w:rPr>
        <w:t>Tham khảo [22]</w:t>
      </w:r>
    </w:p>
  </w:footnote>
  <w:footnote w:id="17">
    <w:p w:rsidR="00C01335" w:rsidRPr="000A667E" w:rsidRDefault="00C01335">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C01335" w:rsidRPr="00847032" w:rsidRDefault="00C01335">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C01335" w:rsidRPr="00615C72" w:rsidRDefault="00C01335" w:rsidP="00F14442">
      <w:pPr>
        <w:pStyle w:val="FootnoteText"/>
        <w:rPr>
          <w:lang w:val="en-US"/>
        </w:rPr>
      </w:pPr>
      <w:r>
        <w:rPr>
          <w:rStyle w:val="FootnoteReference"/>
        </w:rPr>
        <w:footnoteRef/>
      </w:r>
      <w:r>
        <w:t xml:space="preserve"> </w:t>
      </w:r>
      <w:r>
        <w:rPr>
          <w:lang w:val="en-US"/>
        </w:rPr>
        <w:t>Tài liệu tham khảo: [16], [17], [18]</w:t>
      </w:r>
    </w:p>
  </w:footnote>
  <w:footnote w:id="23">
    <w:p w:rsidR="00C01335" w:rsidRPr="00D23F3D" w:rsidRDefault="00C01335"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C01335" w:rsidRPr="00DD4EF6" w:rsidRDefault="00C01335" w:rsidP="00FE1AFD">
      <w:pPr>
        <w:pStyle w:val="FootnoteText"/>
        <w:rPr>
          <w:lang w:val="en-US"/>
        </w:rPr>
      </w:pPr>
      <w:r>
        <w:rPr>
          <w:rStyle w:val="FootnoteReference"/>
        </w:rPr>
        <w:footnoteRef/>
      </w:r>
      <w:r>
        <w:t xml:space="preserve"> </w:t>
      </w:r>
      <w:r w:rsidRPr="00926DAA">
        <w:t>http://www.internetworldstats.com/stats.htm</w:t>
      </w:r>
    </w:p>
  </w:footnote>
  <w:footnote w:id="25">
    <w:p w:rsidR="00C01335" w:rsidRPr="00C47A81" w:rsidRDefault="00C01335" w:rsidP="00FE1AFD">
      <w:pPr>
        <w:pStyle w:val="FootnoteText"/>
        <w:rPr>
          <w:lang w:val="en-US"/>
        </w:rPr>
      </w:pPr>
      <w:r>
        <w:rPr>
          <w:rStyle w:val="FootnoteReference"/>
        </w:rPr>
        <w:footnoteRef/>
      </w:r>
      <w:r>
        <w:t xml:space="preserve"> </w:t>
      </w:r>
      <w:r w:rsidRPr="00C47A81">
        <w:t>http://www.internetworldstats.com/asia.htm#vn</w:t>
      </w:r>
    </w:p>
  </w:footnote>
  <w:footnote w:id="26">
    <w:p w:rsidR="00C01335" w:rsidRPr="009D1029" w:rsidRDefault="00C01335"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C01335" w:rsidRPr="009C4DB3" w:rsidRDefault="00C01335">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C01335" w:rsidRPr="00F3066B" w:rsidRDefault="00C01335">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1335" w:rsidRDefault="00C01335">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C01335" w:rsidRPr="00513DD1" w:rsidRDefault="00C01335">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34"/>
  </w:num>
  <w:num w:numId="4">
    <w:abstractNumId w:val="61"/>
  </w:num>
  <w:num w:numId="5">
    <w:abstractNumId w:val="59"/>
  </w:num>
  <w:num w:numId="6">
    <w:abstractNumId w:val="63"/>
  </w:num>
  <w:num w:numId="7">
    <w:abstractNumId w:val="47"/>
  </w:num>
  <w:num w:numId="8">
    <w:abstractNumId w:val="53"/>
  </w:num>
  <w:num w:numId="9">
    <w:abstractNumId w:val="58"/>
  </w:num>
  <w:num w:numId="10">
    <w:abstractNumId w:val="41"/>
  </w:num>
  <w:num w:numId="11">
    <w:abstractNumId w:val="43"/>
  </w:num>
  <w:num w:numId="12">
    <w:abstractNumId w:val="26"/>
  </w:num>
  <w:num w:numId="13">
    <w:abstractNumId w:val="20"/>
  </w:num>
  <w:num w:numId="14">
    <w:abstractNumId w:val="10"/>
  </w:num>
  <w:num w:numId="15">
    <w:abstractNumId w:val="65"/>
  </w:num>
  <w:num w:numId="16">
    <w:abstractNumId w:val="13"/>
  </w:num>
  <w:num w:numId="17">
    <w:abstractNumId w:val="0"/>
  </w:num>
  <w:num w:numId="18">
    <w:abstractNumId w:val="2"/>
  </w:num>
  <w:num w:numId="19">
    <w:abstractNumId w:val="60"/>
  </w:num>
  <w:num w:numId="20">
    <w:abstractNumId w:val="33"/>
  </w:num>
  <w:num w:numId="21">
    <w:abstractNumId w:val="67"/>
  </w:num>
  <w:num w:numId="22">
    <w:abstractNumId w:val="29"/>
  </w:num>
  <w:num w:numId="23">
    <w:abstractNumId w:val="57"/>
  </w:num>
  <w:num w:numId="24">
    <w:abstractNumId w:val="31"/>
  </w:num>
  <w:num w:numId="25">
    <w:abstractNumId w:val="50"/>
  </w:num>
  <w:num w:numId="26">
    <w:abstractNumId w:val="62"/>
  </w:num>
  <w:num w:numId="27">
    <w:abstractNumId w:val="40"/>
  </w:num>
  <w:num w:numId="28">
    <w:abstractNumId w:val="54"/>
  </w:num>
  <w:num w:numId="29">
    <w:abstractNumId w:val="4"/>
  </w:num>
  <w:num w:numId="30">
    <w:abstractNumId w:val="30"/>
  </w:num>
  <w:num w:numId="31">
    <w:abstractNumId w:val="51"/>
  </w:num>
  <w:num w:numId="32">
    <w:abstractNumId w:val="45"/>
  </w:num>
  <w:num w:numId="33">
    <w:abstractNumId w:val="48"/>
  </w:num>
  <w:num w:numId="34">
    <w:abstractNumId w:val="52"/>
  </w:num>
  <w:num w:numId="35">
    <w:abstractNumId w:val="1"/>
  </w:num>
  <w:num w:numId="36">
    <w:abstractNumId w:val="24"/>
  </w:num>
  <w:num w:numId="37">
    <w:abstractNumId w:val="52"/>
  </w:num>
  <w:num w:numId="38">
    <w:abstractNumId w:val="52"/>
  </w:num>
  <w:num w:numId="39">
    <w:abstractNumId w:val="36"/>
  </w:num>
  <w:num w:numId="40">
    <w:abstractNumId w:val="52"/>
  </w:num>
  <w:num w:numId="41">
    <w:abstractNumId w:val="52"/>
  </w:num>
  <w:num w:numId="42">
    <w:abstractNumId w:val="52"/>
  </w:num>
  <w:num w:numId="43">
    <w:abstractNumId w:val="17"/>
  </w:num>
  <w:num w:numId="44">
    <w:abstractNumId w:val="12"/>
  </w:num>
  <w:num w:numId="45">
    <w:abstractNumId w:val="25"/>
  </w:num>
  <w:num w:numId="46">
    <w:abstractNumId w:val="21"/>
  </w:num>
  <w:num w:numId="47">
    <w:abstractNumId w:val="42"/>
  </w:num>
  <w:num w:numId="48">
    <w:abstractNumId w:val="3"/>
  </w:num>
  <w:num w:numId="49">
    <w:abstractNumId w:val="46"/>
  </w:num>
  <w:num w:numId="50">
    <w:abstractNumId w:val="56"/>
  </w:num>
  <w:num w:numId="51">
    <w:abstractNumId w:val="11"/>
  </w:num>
  <w:num w:numId="52">
    <w:abstractNumId w:val="44"/>
  </w:num>
  <w:num w:numId="53">
    <w:abstractNumId w:val="38"/>
  </w:num>
  <w:num w:numId="54">
    <w:abstractNumId w:val="15"/>
  </w:num>
  <w:num w:numId="55">
    <w:abstractNumId w:val="8"/>
  </w:num>
  <w:num w:numId="56">
    <w:abstractNumId w:val="49"/>
  </w:num>
  <w:num w:numId="57">
    <w:abstractNumId w:val="64"/>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9"/>
  </w:num>
  <w:num w:numId="65">
    <w:abstractNumId w:val="7"/>
  </w:num>
  <w:num w:numId="66">
    <w:abstractNumId w:val="37"/>
  </w:num>
  <w:num w:numId="67">
    <w:abstractNumId w:val="6"/>
  </w:num>
  <w:num w:numId="68">
    <w:abstractNumId w:val="16"/>
  </w:num>
  <w:num w:numId="69">
    <w:abstractNumId w:val="52"/>
  </w:num>
  <w:num w:numId="70">
    <w:abstractNumId w:val="52"/>
  </w:num>
  <w:num w:numId="71">
    <w:abstractNumId w:val="9"/>
  </w:num>
  <w:num w:numId="72">
    <w:abstractNumId w:val="35"/>
  </w:num>
  <w:num w:numId="73">
    <w:abstractNumId w:val="23"/>
  </w:num>
  <w:num w:numId="74">
    <w:abstractNumId w:val="55"/>
  </w:num>
  <w:num w:numId="75">
    <w:abstractNumId w:val="7"/>
  </w:num>
  <w:num w:numId="76">
    <w:abstractNumId w:val="66"/>
  </w:num>
  <w:num w:numId="77">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95575-0F5F-470C-A6CC-CB8566FFC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13163</TotalTime>
  <Pages>129</Pages>
  <Words>27284</Words>
  <Characters>155521</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1406</cp:revision>
  <cp:lastPrinted>2011-12-23T04:14:00Z</cp:lastPrinted>
  <dcterms:created xsi:type="dcterms:W3CDTF">2011-10-04T06:57:00Z</dcterms:created>
  <dcterms:modified xsi:type="dcterms:W3CDTF">2011-12-23T09:35:00Z</dcterms:modified>
  <cp:contentStatus>Not finished</cp:contentStatus>
</cp:coreProperties>
</file>